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4" w:rsidRDefault="00C84764" w:rsidP="00CB1383">
      <w:pPr>
        <w:pStyle w:val="ListParagraph"/>
        <w:spacing w:after="0"/>
        <w:ind w:left="3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1381469</wp:posOffset>
            </wp:positionH>
            <wp:positionV relativeFrom="paragraph">
              <wp:posOffset>-269164</wp:posOffset>
            </wp:positionV>
            <wp:extent cx="3413825" cy="1022888"/>
            <wp:effectExtent l="19050" t="0" r="0" b="0"/>
            <wp:wrapNone/>
            <wp:docPr id="2" name="Picture 2" descr="unitwin_gender_equality_with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win_gender_equality_with_logo_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25" cy="10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764" w:rsidRDefault="00C84764" w:rsidP="00CB1383">
      <w:pPr>
        <w:pStyle w:val="ListParagraph"/>
        <w:spacing w:after="0"/>
        <w:ind w:left="360"/>
        <w:rPr>
          <w:lang w:val="en-US"/>
        </w:rPr>
      </w:pPr>
    </w:p>
    <w:p w:rsidR="00C84764" w:rsidRDefault="00C84764" w:rsidP="00CB1383">
      <w:pPr>
        <w:pStyle w:val="ListParagraph"/>
        <w:spacing w:after="0"/>
        <w:ind w:left="360"/>
        <w:rPr>
          <w:lang w:val="en-US"/>
        </w:rPr>
      </w:pPr>
    </w:p>
    <w:p w:rsidR="00C84764" w:rsidRDefault="00C84764" w:rsidP="00CB1383">
      <w:pPr>
        <w:pStyle w:val="ListParagraph"/>
        <w:spacing w:after="0"/>
        <w:ind w:left="360"/>
        <w:rPr>
          <w:lang w:val="en-US"/>
        </w:rPr>
      </w:pPr>
    </w:p>
    <w:p w:rsidR="00241AE6" w:rsidRPr="00E808FF" w:rsidRDefault="00241AE6" w:rsidP="00792207">
      <w:pPr>
        <w:spacing w:after="0"/>
        <w:rPr>
          <w:b/>
          <w:sz w:val="12"/>
          <w:szCs w:val="12"/>
          <w:lang w:val="en-US"/>
        </w:rPr>
      </w:pPr>
    </w:p>
    <w:p w:rsidR="00C84764" w:rsidRPr="00C84764" w:rsidRDefault="00C84764" w:rsidP="00C84764">
      <w:pPr>
        <w:shd w:val="clear" w:color="auto" w:fill="BFBFBF" w:themeFill="background1" w:themeFillShade="BF"/>
        <w:spacing w:after="0"/>
        <w:jc w:val="center"/>
        <w:rPr>
          <w:b/>
          <w:sz w:val="28"/>
          <w:szCs w:val="28"/>
          <w:lang w:val="en-US"/>
        </w:rPr>
      </w:pPr>
      <w:r w:rsidRPr="00C84764">
        <w:rPr>
          <w:b/>
          <w:sz w:val="28"/>
          <w:szCs w:val="28"/>
          <w:lang w:val="en-US"/>
        </w:rPr>
        <w:t>International Conference</w:t>
      </w:r>
    </w:p>
    <w:p w:rsidR="00C84764" w:rsidRPr="00C84764" w:rsidRDefault="00C84764" w:rsidP="00C84764">
      <w:pPr>
        <w:shd w:val="clear" w:color="auto" w:fill="BFBFBF" w:themeFill="background1" w:themeFillShade="BF"/>
        <w:spacing w:after="0"/>
        <w:jc w:val="center"/>
        <w:rPr>
          <w:b/>
          <w:color w:val="4F6228" w:themeColor="accent3" w:themeShade="80"/>
          <w:sz w:val="28"/>
          <w:szCs w:val="28"/>
          <w:lang w:val="en-US"/>
        </w:rPr>
      </w:pPr>
      <w:r w:rsidRPr="00C84764">
        <w:rPr>
          <w:b/>
          <w:color w:val="4F6228" w:themeColor="accent3" w:themeShade="80"/>
          <w:sz w:val="28"/>
          <w:szCs w:val="28"/>
          <w:lang w:val="en-US"/>
        </w:rPr>
        <w:t>“Gender, Law and Institutions”</w:t>
      </w:r>
    </w:p>
    <w:p w:rsidR="00C84764" w:rsidRPr="00C84764" w:rsidRDefault="00C84764" w:rsidP="00C84764">
      <w:pPr>
        <w:spacing w:after="0"/>
        <w:jc w:val="center"/>
        <w:rPr>
          <w:b/>
          <w:color w:val="E36C0A" w:themeColor="accent6" w:themeShade="BF"/>
          <w:sz w:val="12"/>
          <w:szCs w:val="12"/>
          <w:lang w:val="en-US"/>
        </w:rPr>
      </w:pPr>
    </w:p>
    <w:p w:rsidR="00C84764" w:rsidRPr="00E808FF" w:rsidRDefault="00C84764" w:rsidP="00C84764">
      <w:pPr>
        <w:spacing w:after="0"/>
        <w:jc w:val="center"/>
        <w:rPr>
          <w:b/>
          <w:color w:val="E36C0A" w:themeColor="accent6" w:themeShade="BF"/>
          <w:sz w:val="28"/>
          <w:szCs w:val="28"/>
          <w:lang w:val="en-US"/>
        </w:rPr>
      </w:pPr>
      <w:r w:rsidRPr="00E808FF">
        <w:rPr>
          <w:b/>
          <w:color w:val="E36C0A" w:themeColor="accent6" w:themeShade="BF"/>
          <w:sz w:val="28"/>
          <w:szCs w:val="28"/>
          <w:lang w:val="en-US"/>
        </w:rPr>
        <w:t>University of Cyprus, Nicosia, Cyprus</w:t>
      </w:r>
      <w:r w:rsidR="007F5CDD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</w:p>
    <w:p w:rsidR="00C84764" w:rsidRDefault="00C84764" w:rsidP="00C84764">
      <w:pPr>
        <w:spacing w:after="0"/>
        <w:jc w:val="center"/>
        <w:rPr>
          <w:b/>
          <w:color w:val="E36C0A" w:themeColor="accent6" w:themeShade="BF"/>
          <w:sz w:val="28"/>
          <w:szCs w:val="28"/>
          <w:lang w:val="en-US"/>
        </w:rPr>
      </w:pPr>
      <w:r w:rsidRPr="00E808FF">
        <w:rPr>
          <w:b/>
          <w:color w:val="E36C0A" w:themeColor="accent6" w:themeShade="BF"/>
          <w:sz w:val="28"/>
          <w:szCs w:val="28"/>
          <w:lang w:val="en-US"/>
        </w:rPr>
        <w:t>21 – 22 November 2014</w:t>
      </w:r>
    </w:p>
    <w:p w:rsidR="00C84764" w:rsidRPr="00C84764" w:rsidRDefault="00C84764" w:rsidP="00C84764">
      <w:pPr>
        <w:spacing w:after="0"/>
        <w:jc w:val="center"/>
        <w:rPr>
          <w:b/>
          <w:color w:val="E36C0A" w:themeColor="accent6" w:themeShade="BF"/>
          <w:sz w:val="12"/>
          <w:szCs w:val="12"/>
          <w:lang w:val="en-US"/>
        </w:rPr>
      </w:pPr>
    </w:p>
    <w:tbl>
      <w:tblPr>
        <w:tblStyle w:val="TableGrid"/>
        <w:tblW w:w="9745" w:type="dxa"/>
        <w:jc w:val="center"/>
        <w:tblInd w:w="288" w:type="dxa"/>
        <w:tblLook w:val="04A0"/>
      </w:tblPr>
      <w:tblGrid>
        <w:gridCol w:w="9745"/>
      </w:tblGrid>
      <w:tr w:rsidR="00C84764" w:rsidRPr="00E729B7" w:rsidTr="00C84764">
        <w:trPr>
          <w:jc w:val="center"/>
        </w:trPr>
        <w:tc>
          <w:tcPr>
            <w:tcW w:w="9745" w:type="dxa"/>
          </w:tcPr>
          <w:p w:rsidR="00C84764" w:rsidRDefault="00C84764" w:rsidP="002B7DD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/>
              <w:contextualSpacing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</w:t>
            </w:r>
            <w:r w:rsidRPr="00C84764">
              <w:rPr>
                <w:rFonts w:ascii="Calibri" w:hAnsi="Calibri" w:cs="Calibri"/>
                <w:b/>
                <w:lang w:val="en-US"/>
              </w:rPr>
              <w:t xml:space="preserve">ype of proposal (Indicate whether the proposal concerns </w:t>
            </w:r>
            <w:r w:rsidRPr="00C84764">
              <w:rPr>
                <w:rFonts w:ascii="Calibri" w:hAnsi="Calibri" w:cs="Calibri"/>
                <w:b/>
                <w:i/>
                <w:lang w:val="en-US"/>
              </w:rPr>
              <w:t>paper</w:t>
            </w:r>
            <w:r w:rsidRPr="00C84764">
              <w:rPr>
                <w:rFonts w:ascii="Calibri" w:hAnsi="Calibri" w:cs="Calibri"/>
                <w:b/>
                <w:lang w:val="en-US"/>
              </w:rPr>
              <w:t xml:space="preserve">, </w:t>
            </w:r>
            <w:r w:rsidRPr="00C84764">
              <w:rPr>
                <w:rFonts w:ascii="Calibri" w:hAnsi="Calibri" w:cs="Calibri"/>
                <w:b/>
                <w:i/>
                <w:lang w:val="en-US"/>
              </w:rPr>
              <w:t>poster</w:t>
            </w:r>
            <w:r w:rsidRPr="00C84764">
              <w:rPr>
                <w:rFonts w:ascii="Calibri" w:hAnsi="Calibri" w:cs="Calibri"/>
                <w:b/>
                <w:lang w:val="en-US"/>
              </w:rPr>
              <w:t xml:space="preserve"> or </w:t>
            </w:r>
            <w:r w:rsidRPr="00C84764">
              <w:rPr>
                <w:rFonts w:ascii="Calibri" w:hAnsi="Calibri" w:cs="Calibri"/>
                <w:b/>
                <w:i/>
                <w:lang w:val="en-US"/>
              </w:rPr>
              <w:t>symposium</w:t>
            </w:r>
            <w:r w:rsidRPr="00C84764">
              <w:rPr>
                <w:rFonts w:ascii="Calibri" w:hAnsi="Calibri" w:cs="Calibri"/>
                <w:b/>
                <w:lang w:val="en-US"/>
              </w:rPr>
              <w:t xml:space="preserve">. In case of a symposium, please </w:t>
            </w:r>
            <w:r w:rsidR="00746314">
              <w:rPr>
                <w:rFonts w:ascii="Calibri" w:hAnsi="Calibri" w:cs="Calibri"/>
                <w:b/>
                <w:lang w:val="en-US"/>
              </w:rPr>
              <w:t>copy-paste points c to f</w:t>
            </w:r>
            <w:r w:rsidR="00241AE6">
              <w:rPr>
                <w:rFonts w:ascii="Calibri" w:hAnsi="Calibri" w:cs="Calibri"/>
                <w:b/>
                <w:lang w:val="en-US"/>
              </w:rPr>
              <w:t xml:space="preserve"> and provide all </w:t>
            </w:r>
            <w:r w:rsidRPr="00C84764">
              <w:rPr>
                <w:rFonts w:ascii="Calibri" w:hAnsi="Calibri" w:cs="Calibri"/>
                <w:b/>
                <w:lang w:val="en-US"/>
              </w:rPr>
              <w:t>the required information</w:t>
            </w:r>
            <w:r w:rsidR="00241AE6">
              <w:rPr>
                <w:rFonts w:ascii="Calibri" w:hAnsi="Calibri" w:cs="Calibri"/>
                <w:b/>
                <w:lang w:val="en-US"/>
              </w:rPr>
              <w:t xml:space="preserve"> for each paper in one file</w:t>
            </w:r>
            <w:r w:rsidRPr="00C84764">
              <w:rPr>
                <w:rFonts w:ascii="Calibri" w:hAnsi="Calibri" w:cs="Calibri"/>
                <w:b/>
                <w:lang w:val="en-US"/>
              </w:rPr>
              <w:t xml:space="preserve">)   </w:t>
            </w:r>
          </w:p>
          <w:p w:rsidR="00746314" w:rsidRDefault="002B7DD6" w:rsidP="00746314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Paper 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  <w:r>
              <w:rPr>
                <w:rFonts w:ascii="Calibri" w:hAnsi="Calibri" w:cs="Calibri"/>
                <w:b/>
                <w:lang w:val="en-US"/>
              </w:rPr>
              <w:t xml:space="preserve">                       Poster</w:t>
            </w:r>
            <w:r w:rsidR="00E729B7">
              <w:rPr>
                <w:rFonts w:ascii="Calibri" w:hAnsi="Calibri" w:cs="Calibri"/>
                <w:b/>
                <w:lang w:val="en-US"/>
              </w:rPr>
              <w:t xml:space="preserve"> 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  <w:r w:rsidR="00E729B7">
              <w:rPr>
                <w:rFonts w:ascii="Calibri" w:hAnsi="Calibri" w:cs="Calibri"/>
                <w:b/>
                <w:lang w:val="en-US"/>
              </w:rPr>
              <w:t xml:space="preserve">                   </w:t>
            </w:r>
            <w:r>
              <w:rPr>
                <w:rFonts w:ascii="Calibri" w:hAnsi="Calibri" w:cs="Calibri"/>
                <w:b/>
                <w:lang w:val="en-US"/>
              </w:rPr>
              <w:t xml:space="preserve">  Symposium</w:t>
            </w:r>
            <w:r w:rsidR="00E729B7">
              <w:rPr>
                <w:rFonts w:ascii="Calibri" w:hAnsi="Calibri" w:cs="Calibri"/>
                <w:b/>
                <w:lang w:val="en-US"/>
              </w:rPr>
              <w:t xml:space="preserve"> 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746314" w:rsidRDefault="00746314" w:rsidP="00746314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In case of a symposium, provide the title of the symposium: </w:t>
            </w:r>
          </w:p>
          <w:p w:rsidR="00746314" w:rsidRPr="00746314" w:rsidRDefault="00746314" w:rsidP="00746314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___________________________________________________________________________</w:t>
            </w:r>
          </w:p>
          <w:p w:rsidR="00C84764" w:rsidRPr="00792207" w:rsidRDefault="00C84764" w:rsidP="00C84764">
            <w:pPr>
              <w:pStyle w:val="ListParagraph"/>
              <w:spacing w:before="120" w:after="120"/>
              <w:ind w:left="360"/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:rsidR="002B7DD6" w:rsidRDefault="002B7DD6" w:rsidP="002B7D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Conference priority (</w:t>
            </w:r>
            <w:r w:rsidRPr="002B7DD6">
              <w:rPr>
                <w:rFonts w:ascii="Calibri" w:hAnsi="Calibri" w:cs="Calibri"/>
                <w:b/>
                <w:lang w:val="en-US"/>
              </w:rPr>
              <w:t>please choose 2 priorities in which your proposal falls into</w:t>
            </w:r>
            <w:r>
              <w:rPr>
                <w:rFonts w:ascii="Calibri" w:hAnsi="Calibri" w:cs="Calibri"/>
                <w:b/>
                <w:lang w:val="en-US"/>
              </w:rPr>
              <w:t xml:space="preserve">): </w:t>
            </w:r>
            <w:r w:rsidR="00C84764" w:rsidRPr="002B7DD6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   </w:t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 xml:space="preserve">Gender, Human Rights and Law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 and Employmen</w:t>
            </w:r>
            <w:r w:rsidR="00E729B7">
              <w:rPr>
                <w:lang w:val="en-US"/>
              </w:rPr>
              <w:t xml:space="preserve">t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Gender, Policies and Justice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 and the Judiciary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Gender, Political Life and Political Partie</w:t>
            </w:r>
            <w:r w:rsidR="00E729B7">
              <w:rPr>
                <w:lang w:val="en-US"/>
              </w:rPr>
              <w:t xml:space="preserve">s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  <w:r w:rsidRPr="00792207">
              <w:rPr>
                <w:lang w:val="en-US"/>
              </w:rPr>
              <w:t xml:space="preserve"> </w:t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Gender, Power and Decision-Makin</w:t>
            </w:r>
            <w:r w:rsidR="00E729B7">
              <w:rPr>
                <w:lang w:val="en-US"/>
              </w:rPr>
              <w:t xml:space="preserve">g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 and the Police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 and the Military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2B7DD6" w:rsidRPr="00792207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 and Media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  <w:p w:rsidR="00C84764" w:rsidRPr="002B7DD6" w:rsidRDefault="002B7DD6" w:rsidP="002B7DD6">
            <w:pPr>
              <w:pStyle w:val="ListParagraph"/>
              <w:numPr>
                <w:ilvl w:val="1"/>
                <w:numId w:val="1"/>
              </w:numPr>
              <w:spacing w:before="120" w:after="120"/>
              <w:ind w:left="1077" w:hanging="357"/>
              <w:contextualSpacing w:val="0"/>
              <w:jc w:val="both"/>
              <w:rPr>
                <w:lang w:val="en-US"/>
              </w:rPr>
            </w:pPr>
            <w:r w:rsidRPr="00792207">
              <w:rPr>
                <w:lang w:val="en-US"/>
              </w:rPr>
              <w:t>Gender, Research and Higher Education</w:t>
            </w:r>
            <w:r w:rsidR="00E729B7">
              <w:rPr>
                <w:lang w:val="en-US"/>
              </w:rPr>
              <w:t xml:space="preserve">    </w:t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9B7" w:rsidRPr="00362F3D">
              <w:rPr>
                <w:rFonts w:cs="Arial"/>
                <w:szCs w:val="20"/>
                <w:lang w:val="en-US" w:eastAsia="en-US"/>
              </w:rPr>
              <w:instrText xml:space="preserve"> FORMCHECKBOX </w:instrText>
            </w:r>
            <w:r w:rsidR="00E729B7" w:rsidRPr="00362F3D">
              <w:rPr>
                <w:rFonts w:cs="Arial"/>
                <w:szCs w:val="20"/>
                <w:lang w:val="en-US" w:eastAsia="en-US"/>
              </w:rPr>
            </w:r>
            <w:r w:rsidR="00E729B7" w:rsidRPr="00362F3D">
              <w:rPr>
                <w:rFonts w:cs="Arial"/>
                <w:szCs w:val="20"/>
                <w:lang w:val="en-US" w:eastAsia="en-US"/>
              </w:rPr>
              <w:fldChar w:fldCharType="end"/>
            </w:r>
          </w:p>
        </w:tc>
      </w:tr>
    </w:tbl>
    <w:p w:rsidR="00C84764" w:rsidRDefault="00C84764" w:rsidP="00C84764">
      <w:pPr>
        <w:spacing w:after="0"/>
        <w:jc w:val="both"/>
        <w:rPr>
          <w:b/>
          <w:color w:val="0000FF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C84764" w:rsidRPr="00E729B7" w:rsidTr="00C84764">
        <w:tc>
          <w:tcPr>
            <w:tcW w:w="9781" w:type="dxa"/>
          </w:tcPr>
          <w:p w:rsidR="00241AE6" w:rsidRPr="00792207" w:rsidRDefault="002B7DD6" w:rsidP="00241AE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00FF"/>
                <w:lang w:val="en-US"/>
              </w:rPr>
            </w:pPr>
            <w:r w:rsidRPr="00C84764">
              <w:rPr>
                <w:b/>
                <w:lang w:val="en-US"/>
              </w:rPr>
              <w:t>Title of proposal  (max. 20 words)</w:t>
            </w:r>
          </w:p>
          <w:p w:rsidR="00C84764" w:rsidRPr="00C84764" w:rsidRDefault="00C84764" w:rsidP="00C84764">
            <w:pPr>
              <w:pStyle w:val="ListParagraph"/>
              <w:ind w:left="360"/>
              <w:jc w:val="both"/>
              <w:rPr>
                <w:b/>
                <w:color w:val="0000FF"/>
                <w:lang w:val="en-US"/>
              </w:rPr>
            </w:pPr>
          </w:p>
        </w:tc>
      </w:tr>
    </w:tbl>
    <w:p w:rsidR="00C84764" w:rsidRDefault="00C84764" w:rsidP="00C84764">
      <w:pPr>
        <w:spacing w:after="0"/>
        <w:jc w:val="both"/>
        <w:rPr>
          <w:b/>
          <w:color w:val="0000FF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C84764" w:rsidRPr="00E729B7" w:rsidTr="00C84764">
        <w:tc>
          <w:tcPr>
            <w:tcW w:w="9781" w:type="dxa"/>
          </w:tcPr>
          <w:p w:rsidR="002B7DD6" w:rsidRDefault="002B7DD6" w:rsidP="002B7DD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C84764">
              <w:rPr>
                <w:b/>
                <w:lang w:val="en-US"/>
              </w:rPr>
              <w:t>People involved in the proposal and affiliation details</w:t>
            </w:r>
          </w:p>
          <w:p w:rsidR="00C84764" w:rsidRPr="00792207" w:rsidRDefault="00C84764" w:rsidP="00792207">
            <w:pPr>
              <w:jc w:val="both"/>
              <w:rPr>
                <w:b/>
                <w:color w:val="0000FF"/>
                <w:lang w:val="en-US"/>
              </w:rPr>
            </w:pPr>
          </w:p>
        </w:tc>
      </w:tr>
    </w:tbl>
    <w:p w:rsidR="00C84764" w:rsidRDefault="00C84764" w:rsidP="00C84764">
      <w:pPr>
        <w:spacing w:after="0"/>
        <w:jc w:val="both"/>
        <w:rPr>
          <w:b/>
          <w:color w:val="0000FF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241AE6" w:rsidRPr="00E729B7" w:rsidTr="00241AE6">
        <w:tc>
          <w:tcPr>
            <w:tcW w:w="9781" w:type="dxa"/>
          </w:tcPr>
          <w:p w:rsidR="002B7DD6" w:rsidRPr="002B7DD6" w:rsidRDefault="002B7DD6" w:rsidP="00241AE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b/>
                <w:lang w:val="en-US"/>
              </w:rPr>
              <w:t>Abstract.</w:t>
            </w:r>
            <w:r w:rsidR="00241AE6" w:rsidRPr="00241AE6">
              <w:rPr>
                <w:b/>
                <w:lang w:val="en-US"/>
              </w:rPr>
              <w:t xml:space="preserve"> </w:t>
            </w:r>
          </w:p>
          <w:p w:rsidR="00241AE6" w:rsidRPr="00792207" w:rsidRDefault="002B7DD6" w:rsidP="002B7DD6">
            <w:pPr>
              <w:pStyle w:val="ListParagraph"/>
              <w:spacing w:before="120" w:after="120"/>
              <w:ind w:left="360"/>
              <w:jc w:val="both"/>
              <w:rPr>
                <w:b/>
                <w:lang w:val="en-US"/>
              </w:rPr>
            </w:pPr>
            <w:r w:rsidRPr="00792207">
              <w:rPr>
                <w:b/>
                <w:lang w:val="en-US"/>
              </w:rPr>
              <w:t>Please include aim, research questions, conceptual or theoretical framework with at least three theoretical references, methodology, research instrument(s), methods or sources used, conclusions, expected outcomes or findings (max. 1000 words)</w:t>
            </w:r>
          </w:p>
          <w:p w:rsidR="00241AE6" w:rsidRPr="00241AE6" w:rsidRDefault="00241AE6" w:rsidP="00241AE6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41AE6" w:rsidRDefault="00241AE6" w:rsidP="00241AE6">
      <w:pPr>
        <w:tabs>
          <w:tab w:val="left" w:pos="2099"/>
        </w:tabs>
        <w:spacing w:after="0"/>
        <w:jc w:val="both"/>
        <w:rPr>
          <w:b/>
          <w:color w:val="0000FF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1"/>
      </w:tblGrid>
      <w:tr w:rsidR="00241AE6" w:rsidRPr="00E729B7" w:rsidTr="00241AE6">
        <w:tc>
          <w:tcPr>
            <w:tcW w:w="9781" w:type="dxa"/>
          </w:tcPr>
          <w:p w:rsidR="00241AE6" w:rsidRPr="00241AE6" w:rsidRDefault="00241AE6" w:rsidP="00241AE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libri" w:hAnsi="Calibri" w:cs="Calibri"/>
                <w:b/>
                <w:lang w:val="en-US"/>
              </w:rPr>
            </w:pPr>
            <w:r w:rsidRPr="00241AE6">
              <w:rPr>
                <w:b/>
                <w:lang w:val="en-US"/>
              </w:rPr>
              <w:lastRenderedPageBreak/>
              <w:t>References (the most important ones) (max. 400 words)</w:t>
            </w:r>
          </w:p>
          <w:p w:rsidR="00241AE6" w:rsidRPr="00241AE6" w:rsidRDefault="00241AE6" w:rsidP="00241AE6">
            <w:pPr>
              <w:pStyle w:val="ListParagraph"/>
              <w:spacing w:before="120" w:after="120"/>
              <w:ind w:left="36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C2FE5" w:rsidRDefault="000C2FE5" w:rsidP="00792207">
      <w:pPr>
        <w:spacing w:after="0"/>
        <w:jc w:val="both"/>
        <w:rPr>
          <w:lang w:val="en-US"/>
        </w:rPr>
      </w:pPr>
    </w:p>
    <w:p w:rsidR="00E729B7" w:rsidRDefault="00E729B7" w:rsidP="00792207">
      <w:pPr>
        <w:spacing w:after="0"/>
        <w:jc w:val="both"/>
        <w:rPr>
          <w:lang w:val="en-US"/>
        </w:rPr>
      </w:pPr>
    </w:p>
    <w:p w:rsidR="00E729B7" w:rsidRDefault="00E729B7" w:rsidP="00792207">
      <w:pPr>
        <w:spacing w:after="0"/>
        <w:jc w:val="both"/>
        <w:rPr>
          <w:lang w:val="en-US"/>
        </w:rPr>
      </w:pPr>
    </w:p>
    <w:p w:rsidR="00E729B7" w:rsidRPr="00241AE6" w:rsidRDefault="00E729B7" w:rsidP="00792207">
      <w:pPr>
        <w:spacing w:after="0"/>
        <w:jc w:val="both"/>
        <w:rPr>
          <w:lang w:val="en-US"/>
        </w:rPr>
      </w:pPr>
    </w:p>
    <w:sectPr w:rsidR="00E729B7" w:rsidRPr="00241AE6" w:rsidSect="00746314">
      <w:pgSz w:w="12240" w:h="15840"/>
      <w:pgMar w:top="1021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CAD"/>
    <w:multiLevelType w:val="hybridMultilevel"/>
    <w:tmpl w:val="FCC82D48"/>
    <w:lvl w:ilvl="0" w:tplc="0DC6D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A04"/>
    <w:multiLevelType w:val="hybridMultilevel"/>
    <w:tmpl w:val="46F0E822"/>
    <w:lvl w:ilvl="0" w:tplc="5BEE451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36CC1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7419F"/>
    <w:multiLevelType w:val="hybridMultilevel"/>
    <w:tmpl w:val="49CCA61E"/>
    <w:lvl w:ilvl="0" w:tplc="4AE6A6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332C2"/>
    <w:multiLevelType w:val="hybridMultilevel"/>
    <w:tmpl w:val="D23A7C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0179C"/>
    <w:multiLevelType w:val="hybridMultilevel"/>
    <w:tmpl w:val="46F0E822"/>
    <w:lvl w:ilvl="0" w:tplc="5BEE451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36CC1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C7C9E"/>
    <w:multiLevelType w:val="hybridMultilevel"/>
    <w:tmpl w:val="2D84B00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E5D85"/>
    <w:multiLevelType w:val="hybridMultilevel"/>
    <w:tmpl w:val="2106638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24D9F"/>
    <w:multiLevelType w:val="hybridMultilevel"/>
    <w:tmpl w:val="49CCA61E"/>
    <w:lvl w:ilvl="0" w:tplc="4AE6A6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24064"/>
    <w:multiLevelType w:val="hybridMultilevel"/>
    <w:tmpl w:val="357C46D6"/>
    <w:lvl w:ilvl="0" w:tplc="BB1CC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57A27"/>
    <w:multiLevelType w:val="hybridMultilevel"/>
    <w:tmpl w:val="87240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6390C"/>
    <w:multiLevelType w:val="hybridMultilevel"/>
    <w:tmpl w:val="95600DB4"/>
    <w:lvl w:ilvl="0" w:tplc="0930CA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251F1"/>
    <w:rsid w:val="00061551"/>
    <w:rsid w:val="00074508"/>
    <w:rsid w:val="00080104"/>
    <w:rsid w:val="00092083"/>
    <w:rsid w:val="000A3D63"/>
    <w:rsid w:val="000A6894"/>
    <w:rsid w:val="000B1637"/>
    <w:rsid w:val="000C2FE5"/>
    <w:rsid w:val="000C5F9E"/>
    <w:rsid w:val="000D4B72"/>
    <w:rsid w:val="000D5AB3"/>
    <w:rsid w:val="0010064E"/>
    <w:rsid w:val="00171BE4"/>
    <w:rsid w:val="001B46AB"/>
    <w:rsid w:val="001D2907"/>
    <w:rsid w:val="001D3345"/>
    <w:rsid w:val="001F32EA"/>
    <w:rsid w:val="00214C2F"/>
    <w:rsid w:val="002217C2"/>
    <w:rsid w:val="00223B0E"/>
    <w:rsid w:val="00226E5F"/>
    <w:rsid w:val="00227ECC"/>
    <w:rsid w:val="00233608"/>
    <w:rsid w:val="00241AE6"/>
    <w:rsid w:val="002501C4"/>
    <w:rsid w:val="002643A8"/>
    <w:rsid w:val="002A4566"/>
    <w:rsid w:val="002A4BE7"/>
    <w:rsid w:val="002B7DD6"/>
    <w:rsid w:val="002E0BA5"/>
    <w:rsid w:val="00324C21"/>
    <w:rsid w:val="00330E80"/>
    <w:rsid w:val="00345BE1"/>
    <w:rsid w:val="00360504"/>
    <w:rsid w:val="003626DE"/>
    <w:rsid w:val="00377DC0"/>
    <w:rsid w:val="00390D7F"/>
    <w:rsid w:val="003B0A48"/>
    <w:rsid w:val="003C35FF"/>
    <w:rsid w:val="003C45B8"/>
    <w:rsid w:val="003D367E"/>
    <w:rsid w:val="0040003C"/>
    <w:rsid w:val="00413753"/>
    <w:rsid w:val="00414EC6"/>
    <w:rsid w:val="004265E3"/>
    <w:rsid w:val="004278D0"/>
    <w:rsid w:val="004358A5"/>
    <w:rsid w:val="00480BA8"/>
    <w:rsid w:val="004A47CA"/>
    <w:rsid w:val="00516402"/>
    <w:rsid w:val="00551BD2"/>
    <w:rsid w:val="005A5293"/>
    <w:rsid w:val="005B440A"/>
    <w:rsid w:val="005B78E4"/>
    <w:rsid w:val="005C55D0"/>
    <w:rsid w:val="005D291E"/>
    <w:rsid w:val="005E27AC"/>
    <w:rsid w:val="00615F2D"/>
    <w:rsid w:val="00616032"/>
    <w:rsid w:val="006224D5"/>
    <w:rsid w:val="006276D6"/>
    <w:rsid w:val="00632916"/>
    <w:rsid w:val="006431E3"/>
    <w:rsid w:val="0064673C"/>
    <w:rsid w:val="006504C1"/>
    <w:rsid w:val="00653EB4"/>
    <w:rsid w:val="00663D59"/>
    <w:rsid w:val="006647A4"/>
    <w:rsid w:val="00666C12"/>
    <w:rsid w:val="006825B2"/>
    <w:rsid w:val="006B208F"/>
    <w:rsid w:val="006C0556"/>
    <w:rsid w:val="006C590A"/>
    <w:rsid w:val="006D5A06"/>
    <w:rsid w:val="006D7F99"/>
    <w:rsid w:val="006E4CC7"/>
    <w:rsid w:val="007166F8"/>
    <w:rsid w:val="00716938"/>
    <w:rsid w:val="00720064"/>
    <w:rsid w:val="00727B8F"/>
    <w:rsid w:val="00746314"/>
    <w:rsid w:val="00746B63"/>
    <w:rsid w:val="00765C0D"/>
    <w:rsid w:val="00767655"/>
    <w:rsid w:val="007742A0"/>
    <w:rsid w:val="00780405"/>
    <w:rsid w:val="00792207"/>
    <w:rsid w:val="007A2734"/>
    <w:rsid w:val="007A361C"/>
    <w:rsid w:val="007F1ADA"/>
    <w:rsid w:val="007F5CDD"/>
    <w:rsid w:val="007F72B1"/>
    <w:rsid w:val="007F75A1"/>
    <w:rsid w:val="00800D95"/>
    <w:rsid w:val="00806451"/>
    <w:rsid w:val="0082614C"/>
    <w:rsid w:val="00834D9E"/>
    <w:rsid w:val="00856966"/>
    <w:rsid w:val="00863ACA"/>
    <w:rsid w:val="0086529C"/>
    <w:rsid w:val="00877BBD"/>
    <w:rsid w:val="00897F93"/>
    <w:rsid w:val="008D783F"/>
    <w:rsid w:val="00903433"/>
    <w:rsid w:val="00905398"/>
    <w:rsid w:val="00913A9B"/>
    <w:rsid w:val="009242CE"/>
    <w:rsid w:val="0092629A"/>
    <w:rsid w:val="0092702E"/>
    <w:rsid w:val="00953FF7"/>
    <w:rsid w:val="009646AD"/>
    <w:rsid w:val="009E3D19"/>
    <w:rsid w:val="009F4BF1"/>
    <w:rsid w:val="00A3674F"/>
    <w:rsid w:val="00A71ED9"/>
    <w:rsid w:val="00A720EB"/>
    <w:rsid w:val="00A75316"/>
    <w:rsid w:val="00A75FAC"/>
    <w:rsid w:val="00A76632"/>
    <w:rsid w:val="00A779A3"/>
    <w:rsid w:val="00A97AEB"/>
    <w:rsid w:val="00AA4BD6"/>
    <w:rsid w:val="00AA615C"/>
    <w:rsid w:val="00AC1E78"/>
    <w:rsid w:val="00AD0DA4"/>
    <w:rsid w:val="00AE0DD9"/>
    <w:rsid w:val="00B24CFD"/>
    <w:rsid w:val="00B31F67"/>
    <w:rsid w:val="00B3609C"/>
    <w:rsid w:val="00B503B3"/>
    <w:rsid w:val="00B655E4"/>
    <w:rsid w:val="00B851FF"/>
    <w:rsid w:val="00BA6809"/>
    <w:rsid w:val="00BB18FE"/>
    <w:rsid w:val="00BB3172"/>
    <w:rsid w:val="00BD4F8A"/>
    <w:rsid w:val="00BE44D7"/>
    <w:rsid w:val="00BF7ACF"/>
    <w:rsid w:val="00C038D3"/>
    <w:rsid w:val="00C20FBA"/>
    <w:rsid w:val="00C45D6E"/>
    <w:rsid w:val="00C56F5B"/>
    <w:rsid w:val="00C62DF4"/>
    <w:rsid w:val="00C701C7"/>
    <w:rsid w:val="00C75FD6"/>
    <w:rsid w:val="00C84764"/>
    <w:rsid w:val="00CB1383"/>
    <w:rsid w:val="00CB7532"/>
    <w:rsid w:val="00CC212A"/>
    <w:rsid w:val="00CF3678"/>
    <w:rsid w:val="00D03F42"/>
    <w:rsid w:val="00D134DD"/>
    <w:rsid w:val="00D140B1"/>
    <w:rsid w:val="00D220DA"/>
    <w:rsid w:val="00D35D75"/>
    <w:rsid w:val="00D54530"/>
    <w:rsid w:val="00D63B00"/>
    <w:rsid w:val="00D70B32"/>
    <w:rsid w:val="00D9680B"/>
    <w:rsid w:val="00DB2A75"/>
    <w:rsid w:val="00DC31A4"/>
    <w:rsid w:val="00DD5DD4"/>
    <w:rsid w:val="00DF39CB"/>
    <w:rsid w:val="00E001FB"/>
    <w:rsid w:val="00E01045"/>
    <w:rsid w:val="00E01CD2"/>
    <w:rsid w:val="00E0512C"/>
    <w:rsid w:val="00E069AD"/>
    <w:rsid w:val="00E06A4D"/>
    <w:rsid w:val="00E215E2"/>
    <w:rsid w:val="00E251F1"/>
    <w:rsid w:val="00E67681"/>
    <w:rsid w:val="00E729B7"/>
    <w:rsid w:val="00E762E5"/>
    <w:rsid w:val="00E80777"/>
    <w:rsid w:val="00E8543E"/>
    <w:rsid w:val="00EC2077"/>
    <w:rsid w:val="00EC3684"/>
    <w:rsid w:val="00EE05A5"/>
    <w:rsid w:val="00EF6D84"/>
    <w:rsid w:val="00F3632A"/>
    <w:rsid w:val="00F47896"/>
    <w:rsid w:val="00F62BE4"/>
    <w:rsid w:val="00F702BF"/>
    <w:rsid w:val="00F940E6"/>
    <w:rsid w:val="00FA4695"/>
    <w:rsid w:val="00FC7AC1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383"/>
    <w:rPr>
      <w:color w:val="0000FF" w:themeColor="hyperlink"/>
      <w:u w:val="single"/>
    </w:rPr>
  </w:style>
  <w:style w:type="paragraph" w:customStyle="1" w:styleId="Default">
    <w:name w:val="Default"/>
    <w:rsid w:val="00CC2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3D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582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021">
                              <w:marLeft w:val="176"/>
                              <w:marRight w:val="176"/>
                              <w:marTop w:val="0"/>
                              <w:marBottom w:val="1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5875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682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376">
                          <w:marLeft w:val="176"/>
                          <w:marRight w:val="176"/>
                          <w:marTop w:val="0"/>
                          <w:marBottom w:val="3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4136">
                              <w:marLeft w:val="176"/>
                              <w:marRight w:val="176"/>
                              <w:marTop w:val="0"/>
                              <w:marBottom w:val="1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09966">
                                                      <w:marLeft w:val="0"/>
                                                      <w:marRight w:val="30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3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0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0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10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6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0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11B6-3383-49A9-B73C-2A121150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User</cp:lastModifiedBy>
  <cp:revision>2</cp:revision>
  <cp:lastPrinted>2014-01-29T11:11:00Z</cp:lastPrinted>
  <dcterms:created xsi:type="dcterms:W3CDTF">2014-07-23T07:51:00Z</dcterms:created>
  <dcterms:modified xsi:type="dcterms:W3CDTF">2014-07-23T07:51:00Z</dcterms:modified>
</cp:coreProperties>
</file>